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2E" w:rsidRPr="00B321FB" w:rsidRDefault="0019102E" w:rsidP="0019102E">
      <w:pPr>
        <w:rPr>
          <w:color w:val="0563C1" w:themeColor="hyperlink"/>
          <w:u w:val="single"/>
        </w:rPr>
      </w:pPr>
      <w:r>
        <w:rPr>
          <w:b/>
        </w:rPr>
        <w:t>ABC News 10 in Sacramento (Rosa Parks campaign)</w:t>
      </w:r>
      <w:r>
        <w:rPr>
          <w:b/>
        </w:rPr>
        <w:br/>
      </w:r>
      <w:hyperlink r:id="rId4" w:history="1">
        <w:r w:rsidRPr="001B4137">
          <w:rPr>
            <w:rStyle w:val="Hyperlink"/>
          </w:rPr>
          <w:t>https://www.abc10.com/article/news/local/san-joaquin-rtd-reserves-seat-for-rosa-parks-on-her-105th-birthday/103-514536864</w:t>
        </w:r>
      </w:hyperlink>
    </w:p>
    <w:p w:rsidR="0019102E" w:rsidRDefault="0019102E" w:rsidP="0019102E">
      <w:bookmarkStart w:id="0" w:name="_GoBack"/>
      <w:bookmarkEnd w:id="0"/>
    </w:p>
    <w:p w:rsidR="00DE1F71" w:rsidRDefault="000638CC"/>
    <w:sectPr w:rsidR="00DE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2E"/>
    <w:rsid w:val="000638CC"/>
    <w:rsid w:val="001758C1"/>
    <w:rsid w:val="0019102E"/>
    <w:rsid w:val="00A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69FD-BB5D-4A74-AB07-D6B54D3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c10.com/article/news/local/san-joaquin-rtd-reserves-seat-for-rosa-parks-on-her-105th-birthday/103-514536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Esteves</dc:creator>
  <cp:keywords/>
  <dc:description/>
  <cp:lastModifiedBy>Anthony Esteves</cp:lastModifiedBy>
  <cp:revision>2</cp:revision>
  <dcterms:created xsi:type="dcterms:W3CDTF">2018-11-15T20:18:00Z</dcterms:created>
  <dcterms:modified xsi:type="dcterms:W3CDTF">2018-11-20T16:30:00Z</dcterms:modified>
</cp:coreProperties>
</file>